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71" w:rsidRPr="002A0CDE" w:rsidRDefault="00EE19C1" w:rsidP="002A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>УТВЕРЖДАЮ</w:t>
      </w:r>
    </w:p>
    <w:p w:rsidR="00B64BBB" w:rsidRPr="002A0CDE" w:rsidRDefault="002A0CDE" w:rsidP="002A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EE19C1" w:rsidRPr="002A0CDE">
        <w:rPr>
          <w:rFonts w:ascii="Times New Roman" w:hAnsi="Times New Roman" w:cs="Times New Roman"/>
          <w:sz w:val="28"/>
          <w:szCs w:val="28"/>
        </w:rPr>
        <w:t xml:space="preserve"> директора МБУ «С</w:t>
      </w:r>
      <w:r w:rsidR="00B64BBB" w:rsidRPr="002A0CDE">
        <w:rPr>
          <w:rFonts w:ascii="Times New Roman" w:hAnsi="Times New Roman" w:cs="Times New Roman"/>
          <w:sz w:val="28"/>
          <w:szCs w:val="28"/>
        </w:rPr>
        <w:t xml:space="preserve">портивная </w:t>
      </w:r>
    </w:p>
    <w:p w:rsidR="00B64BBB" w:rsidRPr="002A0CDE" w:rsidRDefault="00B64BBB" w:rsidP="002A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школа олимпийского резерва </w:t>
      </w:r>
    </w:p>
    <w:p w:rsidR="00EE19C1" w:rsidRPr="002A0CDE" w:rsidRDefault="00B64BBB" w:rsidP="002A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>по зимним видам спорта</w:t>
      </w:r>
      <w:r w:rsidR="00EE19C1" w:rsidRPr="002A0CDE">
        <w:rPr>
          <w:rFonts w:ascii="Times New Roman" w:hAnsi="Times New Roman" w:cs="Times New Roman"/>
          <w:sz w:val="28"/>
          <w:szCs w:val="28"/>
        </w:rPr>
        <w:t>»</w:t>
      </w:r>
    </w:p>
    <w:p w:rsidR="00EE19C1" w:rsidRPr="002A0CDE" w:rsidRDefault="00EE19C1" w:rsidP="002A0CDE">
      <w:pPr>
        <w:tabs>
          <w:tab w:val="left" w:pos="595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64BBB" w:rsidRPr="002A0C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0CDE">
        <w:rPr>
          <w:rFonts w:ascii="Times New Roman" w:hAnsi="Times New Roman" w:cs="Times New Roman"/>
          <w:sz w:val="28"/>
          <w:szCs w:val="28"/>
        </w:rPr>
        <w:t>______________</w:t>
      </w:r>
      <w:r w:rsidR="006E3011" w:rsidRPr="002A0CDE">
        <w:rPr>
          <w:rFonts w:ascii="Times New Roman" w:hAnsi="Times New Roman" w:cs="Times New Roman"/>
          <w:sz w:val="28"/>
          <w:szCs w:val="28"/>
        </w:rPr>
        <w:t xml:space="preserve">   </w:t>
      </w:r>
      <w:r w:rsidRPr="002A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CDE">
        <w:rPr>
          <w:rFonts w:ascii="Times New Roman" w:hAnsi="Times New Roman" w:cs="Times New Roman"/>
          <w:sz w:val="28"/>
          <w:szCs w:val="28"/>
        </w:rPr>
        <w:t>М.В.Мальчиков</w:t>
      </w:r>
      <w:proofErr w:type="spellEnd"/>
    </w:p>
    <w:p w:rsidR="00EE19C1" w:rsidRPr="002A0CDE" w:rsidRDefault="00EE19C1">
      <w:pPr>
        <w:rPr>
          <w:rFonts w:ascii="Times New Roman" w:hAnsi="Times New Roman" w:cs="Times New Roman"/>
          <w:sz w:val="28"/>
          <w:szCs w:val="28"/>
        </w:rPr>
      </w:pPr>
    </w:p>
    <w:p w:rsidR="00EE19C1" w:rsidRPr="002A0CDE" w:rsidRDefault="00EE19C1" w:rsidP="00732F3E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73A8" w:rsidRDefault="00EE19C1" w:rsidP="00732F3E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973A8" w:rsidRPr="002A0CDE">
        <w:rPr>
          <w:rFonts w:ascii="Times New Roman" w:hAnsi="Times New Roman" w:cs="Times New Roman"/>
          <w:b/>
          <w:sz w:val="28"/>
          <w:szCs w:val="28"/>
        </w:rPr>
        <w:t>проведении конкурса рисунков «Спортивный Новый год»</w:t>
      </w:r>
    </w:p>
    <w:p w:rsidR="00732F3E" w:rsidRDefault="00732F3E" w:rsidP="00732F3E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Муниципального бюджетного учреждения «Спортивная школа олимпийского резерва по зимним видам спорта»</w:t>
      </w:r>
    </w:p>
    <w:p w:rsidR="00732F3E" w:rsidRPr="002A0CDE" w:rsidRDefault="00732F3E" w:rsidP="00732F3E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0A" w:rsidRPr="002A0CDE" w:rsidRDefault="006944B4" w:rsidP="002A0CDE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DE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D270A" w:rsidRPr="002A0CD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270A" w:rsidRPr="002A0CDE" w:rsidRDefault="002A0CDE" w:rsidP="002A0CDE">
      <w:pPr>
        <w:pStyle w:val="a4"/>
        <w:numPr>
          <w:ilvl w:val="1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70A" w:rsidRPr="002A0CDE">
        <w:rPr>
          <w:rFonts w:ascii="Times New Roman" w:hAnsi="Times New Roman" w:cs="Times New Roman"/>
          <w:sz w:val="28"/>
          <w:szCs w:val="28"/>
        </w:rPr>
        <w:t>Настоящее Положение является регламентирующим докуме</w:t>
      </w:r>
      <w:r w:rsidR="00B973A8" w:rsidRPr="002A0CDE">
        <w:rPr>
          <w:rFonts w:ascii="Times New Roman" w:hAnsi="Times New Roman" w:cs="Times New Roman"/>
          <w:sz w:val="28"/>
          <w:szCs w:val="28"/>
        </w:rPr>
        <w:t>нтом для проведения конкурса рисунков на тему активного досуга и празднования Нового года</w:t>
      </w:r>
      <w:r w:rsidR="00997A5B" w:rsidRPr="002A0CDE"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="00B973A8" w:rsidRPr="002A0CDE">
        <w:rPr>
          <w:rFonts w:ascii="Times New Roman" w:hAnsi="Times New Roman" w:cs="Times New Roman"/>
          <w:sz w:val="28"/>
          <w:szCs w:val="28"/>
        </w:rPr>
        <w:t xml:space="preserve"> </w:t>
      </w:r>
      <w:r w:rsidR="005D270A" w:rsidRPr="002A0CDE">
        <w:rPr>
          <w:rFonts w:ascii="Times New Roman" w:hAnsi="Times New Roman" w:cs="Times New Roman"/>
          <w:sz w:val="28"/>
          <w:szCs w:val="28"/>
        </w:rPr>
        <w:t>(далее –</w:t>
      </w:r>
      <w:r w:rsidR="00B60448" w:rsidRPr="002A0CDE">
        <w:rPr>
          <w:rFonts w:ascii="Times New Roman" w:hAnsi="Times New Roman" w:cs="Times New Roman"/>
          <w:sz w:val="28"/>
          <w:szCs w:val="28"/>
        </w:rPr>
        <w:t xml:space="preserve"> К</w:t>
      </w:r>
      <w:r w:rsidR="005D270A" w:rsidRPr="002A0CDE">
        <w:rPr>
          <w:rFonts w:ascii="Times New Roman" w:hAnsi="Times New Roman" w:cs="Times New Roman"/>
          <w:sz w:val="28"/>
          <w:szCs w:val="28"/>
        </w:rPr>
        <w:t xml:space="preserve">онкурс), определяет цель, задачи, сроки проведения, порядок подачи заявок на участие и награждения </w:t>
      </w:r>
      <w:r w:rsidR="00B60448" w:rsidRPr="002A0CDE">
        <w:rPr>
          <w:rFonts w:ascii="Times New Roman" w:hAnsi="Times New Roman" w:cs="Times New Roman"/>
          <w:sz w:val="28"/>
          <w:szCs w:val="28"/>
        </w:rPr>
        <w:t>победителей.</w:t>
      </w:r>
    </w:p>
    <w:p w:rsidR="00B60448" w:rsidRPr="002A0CDE" w:rsidRDefault="002A0CDE" w:rsidP="002A0CDE">
      <w:pPr>
        <w:pStyle w:val="a4"/>
        <w:numPr>
          <w:ilvl w:val="1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448" w:rsidRPr="002A0CDE">
        <w:rPr>
          <w:rFonts w:ascii="Times New Roman" w:hAnsi="Times New Roman" w:cs="Times New Roman"/>
          <w:sz w:val="28"/>
          <w:szCs w:val="28"/>
        </w:rPr>
        <w:t>Организатором Конкурса выступает Муниципальное бюджетное учреждение «Спортивная школа олимпийского резерва по зимним видам спорта» (далее – Организатор).</w:t>
      </w:r>
    </w:p>
    <w:p w:rsidR="00B60448" w:rsidRPr="002A0CDE" w:rsidRDefault="002A0CDE" w:rsidP="002A0CDE">
      <w:pPr>
        <w:pStyle w:val="a4"/>
        <w:numPr>
          <w:ilvl w:val="1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448" w:rsidRPr="002A0CDE">
        <w:rPr>
          <w:rFonts w:ascii="Times New Roman" w:hAnsi="Times New Roman" w:cs="Times New Roman"/>
          <w:sz w:val="28"/>
          <w:szCs w:val="28"/>
        </w:rPr>
        <w:t>Результаты оцени</w:t>
      </w:r>
      <w:r w:rsidR="00956C14" w:rsidRPr="002A0CDE">
        <w:rPr>
          <w:rFonts w:ascii="Times New Roman" w:hAnsi="Times New Roman" w:cs="Times New Roman"/>
          <w:sz w:val="28"/>
          <w:szCs w:val="28"/>
        </w:rPr>
        <w:t>вает Ж</w:t>
      </w:r>
      <w:r w:rsidR="00B60448" w:rsidRPr="002A0CDE">
        <w:rPr>
          <w:rFonts w:ascii="Times New Roman" w:hAnsi="Times New Roman" w:cs="Times New Roman"/>
          <w:sz w:val="28"/>
          <w:szCs w:val="28"/>
        </w:rPr>
        <w:t>юри Конкурса.</w:t>
      </w:r>
    </w:p>
    <w:p w:rsidR="00B60448" w:rsidRPr="002A0CDE" w:rsidRDefault="002A0CDE" w:rsidP="002A0CDE">
      <w:pPr>
        <w:pStyle w:val="a4"/>
        <w:numPr>
          <w:ilvl w:val="1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448" w:rsidRPr="002A0CDE">
        <w:rPr>
          <w:rFonts w:ascii="Times New Roman" w:hAnsi="Times New Roman" w:cs="Times New Roman"/>
          <w:sz w:val="28"/>
          <w:szCs w:val="28"/>
        </w:rPr>
        <w:t xml:space="preserve">Основная цель Конкурса: выявление лучшего </w:t>
      </w:r>
      <w:r w:rsidR="00B973A8" w:rsidRPr="002A0CDE">
        <w:rPr>
          <w:rFonts w:ascii="Times New Roman" w:hAnsi="Times New Roman" w:cs="Times New Roman"/>
          <w:sz w:val="28"/>
          <w:szCs w:val="28"/>
        </w:rPr>
        <w:t xml:space="preserve">рисунка на тему активного досуга и празднования Нового года </w:t>
      </w:r>
      <w:r w:rsidR="00997A5B" w:rsidRPr="002A0CDE">
        <w:rPr>
          <w:rFonts w:ascii="Times New Roman" w:hAnsi="Times New Roman" w:cs="Times New Roman"/>
          <w:sz w:val="28"/>
          <w:szCs w:val="28"/>
        </w:rPr>
        <w:t>на свежем воздухе.</w:t>
      </w:r>
    </w:p>
    <w:p w:rsidR="00B60448" w:rsidRPr="002A0CDE" w:rsidRDefault="002A0CDE" w:rsidP="002A0CDE">
      <w:pPr>
        <w:pStyle w:val="a4"/>
        <w:numPr>
          <w:ilvl w:val="1"/>
          <w:numId w:val="1"/>
        </w:num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448" w:rsidRPr="002A0CD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60448" w:rsidRPr="002A0CDE" w:rsidRDefault="00B60448" w:rsidP="002A0CDE">
      <w:pPr>
        <w:pStyle w:val="a4"/>
        <w:tabs>
          <w:tab w:val="left" w:pos="26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- вовлечение </w:t>
      </w:r>
      <w:r w:rsidR="00997A5B" w:rsidRPr="002A0CDE">
        <w:rPr>
          <w:rFonts w:ascii="Times New Roman" w:hAnsi="Times New Roman" w:cs="Times New Roman"/>
          <w:sz w:val="28"/>
          <w:szCs w:val="28"/>
        </w:rPr>
        <w:t>детей и подростков в художественное творчество</w:t>
      </w:r>
      <w:r w:rsidRPr="002A0CDE">
        <w:rPr>
          <w:rFonts w:ascii="Times New Roman" w:hAnsi="Times New Roman" w:cs="Times New Roman"/>
          <w:sz w:val="28"/>
          <w:szCs w:val="28"/>
        </w:rPr>
        <w:t>;</w:t>
      </w:r>
    </w:p>
    <w:p w:rsidR="005840AA" w:rsidRPr="002A0CDE" w:rsidRDefault="005840AA" w:rsidP="002A0CDE">
      <w:pPr>
        <w:pStyle w:val="a4"/>
        <w:tabs>
          <w:tab w:val="left" w:pos="26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- </w:t>
      </w:r>
      <w:r w:rsidR="00997A5B" w:rsidRPr="002A0CDE">
        <w:rPr>
          <w:rFonts w:ascii="Times New Roman" w:hAnsi="Times New Roman" w:cs="Times New Roman"/>
          <w:sz w:val="28"/>
          <w:szCs w:val="28"/>
        </w:rPr>
        <w:t>расширение кругозора участников Конкурса о зимних видах спорта и активном образе жизни</w:t>
      </w:r>
      <w:r w:rsidRPr="002A0C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A5B" w:rsidRPr="002A0CDE" w:rsidRDefault="00B60448" w:rsidP="002A0CDE">
      <w:pPr>
        <w:pStyle w:val="a4"/>
        <w:tabs>
          <w:tab w:val="left" w:pos="26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 - создание п</w:t>
      </w:r>
      <w:r w:rsidR="00997A5B" w:rsidRPr="002A0CDE">
        <w:rPr>
          <w:rFonts w:ascii="Times New Roman" w:hAnsi="Times New Roman" w:cs="Times New Roman"/>
          <w:sz w:val="28"/>
          <w:szCs w:val="28"/>
        </w:rPr>
        <w:t>раздничной новогодней атмосферы;</w:t>
      </w:r>
    </w:p>
    <w:p w:rsidR="00EE19C1" w:rsidRPr="002A0CDE" w:rsidRDefault="005840AA" w:rsidP="002A0CDE">
      <w:pPr>
        <w:pStyle w:val="a4"/>
        <w:tabs>
          <w:tab w:val="left" w:pos="268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E19C1" w:rsidRPr="002A0CDE">
        <w:rPr>
          <w:rFonts w:ascii="Times New Roman" w:hAnsi="Times New Roman" w:cs="Times New Roman"/>
          <w:b/>
          <w:sz w:val="28"/>
          <w:szCs w:val="28"/>
        </w:rPr>
        <w:t>.</w:t>
      </w:r>
      <w:r w:rsidR="006944B4" w:rsidRPr="002A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CD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840AA" w:rsidRPr="002A0CDE" w:rsidRDefault="006944B4" w:rsidP="00EE19C1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  </w:t>
      </w:r>
      <w:r w:rsidR="002A0CDE">
        <w:rPr>
          <w:rFonts w:ascii="Times New Roman" w:hAnsi="Times New Roman" w:cs="Times New Roman"/>
          <w:sz w:val="28"/>
          <w:szCs w:val="28"/>
        </w:rPr>
        <w:t>2.1.</w:t>
      </w:r>
      <w:r w:rsidR="005840AA" w:rsidRPr="002A0CDE">
        <w:rPr>
          <w:rFonts w:ascii="Times New Roman" w:hAnsi="Times New Roman" w:cs="Times New Roman"/>
          <w:sz w:val="28"/>
          <w:szCs w:val="28"/>
        </w:rPr>
        <w:t>К участию в Конкурсе допускаются дети и подростки по возрастным группам:</w:t>
      </w:r>
    </w:p>
    <w:p w:rsidR="005840AA" w:rsidRPr="002A0CDE" w:rsidRDefault="005840AA" w:rsidP="00EE19C1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       -</w:t>
      </w:r>
      <w:r w:rsidR="00956C14" w:rsidRPr="002A0CDE">
        <w:rPr>
          <w:rFonts w:ascii="Times New Roman" w:hAnsi="Times New Roman" w:cs="Times New Roman"/>
          <w:sz w:val="28"/>
          <w:szCs w:val="28"/>
        </w:rPr>
        <w:t xml:space="preserve"> мальчики и </w:t>
      </w:r>
      <w:r w:rsidRPr="002A0CDE">
        <w:rPr>
          <w:rFonts w:ascii="Times New Roman" w:hAnsi="Times New Roman" w:cs="Times New Roman"/>
          <w:sz w:val="28"/>
          <w:szCs w:val="28"/>
        </w:rPr>
        <w:t>девочки 7-10 лет,</w:t>
      </w:r>
    </w:p>
    <w:p w:rsidR="005840AA" w:rsidRPr="002A0CDE" w:rsidRDefault="006944B4" w:rsidP="00EE19C1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       </w:t>
      </w:r>
      <w:r w:rsidR="00956C14" w:rsidRPr="002A0CDE">
        <w:rPr>
          <w:rFonts w:ascii="Times New Roman" w:hAnsi="Times New Roman" w:cs="Times New Roman"/>
          <w:sz w:val="28"/>
          <w:szCs w:val="28"/>
        </w:rPr>
        <w:t xml:space="preserve">- </w:t>
      </w:r>
      <w:r w:rsidR="002A0CDE">
        <w:rPr>
          <w:rFonts w:ascii="Times New Roman" w:hAnsi="Times New Roman" w:cs="Times New Roman"/>
          <w:sz w:val="28"/>
          <w:szCs w:val="28"/>
        </w:rPr>
        <w:t>юноши и девушки</w:t>
      </w:r>
      <w:r w:rsidR="005840AA" w:rsidRPr="002A0CDE">
        <w:rPr>
          <w:rFonts w:ascii="Times New Roman" w:hAnsi="Times New Roman" w:cs="Times New Roman"/>
          <w:sz w:val="28"/>
          <w:szCs w:val="28"/>
        </w:rPr>
        <w:t xml:space="preserve"> 11-14 лет,</w:t>
      </w:r>
    </w:p>
    <w:p w:rsidR="00997A5B" w:rsidRPr="002A0CDE" w:rsidRDefault="006944B4" w:rsidP="00EE19C1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       </w:t>
      </w:r>
      <w:r w:rsidR="00956C14" w:rsidRPr="002A0CDE">
        <w:rPr>
          <w:rFonts w:ascii="Times New Roman" w:hAnsi="Times New Roman" w:cs="Times New Roman"/>
          <w:sz w:val="28"/>
          <w:szCs w:val="28"/>
        </w:rPr>
        <w:t>- юноши и</w:t>
      </w:r>
      <w:r w:rsidR="005840AA" w:rsidRPr="002A0CDE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Pr="002A0CDE">
        <w:rPr>
          <w:rFonts w:ascii="Times New Roman" w:hAnsi="Times New Roman" w:cs="Times New Roman"/>
          <w:sz w:val="28"/>
          <w:szCs w:val="28"/>
        </w:rPr>
        <w:t xml:space="preserve"> 15-17 лет.</w:t>
      </w:r>
    </w:p>
    <w:p w:rsidR="00EE19C1" w:rsidRPr="002A0CDE" w:rsidRDefault="006944B4" w:rsidP="002A0CDE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0CDE">
        <w:rPr>
          <w:rFonts w:ascii="Times New Roman" w:hAnsi="Times New Roman" w:cs="Times New Roman"/>
          <w:b/>
          <w:sz w:val="28"/>
          <w:szCs w:val="28"/>
        </w:rPr>
        <w:t>. СРОКИ КОНКУРСА</w:t>
      </w:r>
    </w:p>
    <w:p w:rsidR="002A0CDE" w:rsidRDefault="002A0CDE" w:rsidP="002A0CDE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5440">
        <w:rPr>
          <w:rFonts w:ascii="Times New Roman" w:hAnsi="Times New Roman" w:cs="Times New Roman"/>
          <w:sz w:val="28"/>
          <w:szCs w:val="28"/>
        </w:rPr>
        <w:t xml:space="preserve"> Приём </w:t>
      </w:r>
      <w:r>
        <w:rPr>
          <w:rFonts w:ascii="Times New Roman" w:hAnsi="Times New Roman" w:cs="Times New Roman"/>
          <w:sz w:val="28"/>
          <w:szCs w:val="28"/>
        </w:rPr>
        <w:t>конкурсных заявок: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 01 по 23 декабря 2022 года.</w:t>
      </w:r>
    </w:p>
    <w:p w:rsidR="002A0CDE" w:rsidRPr="008E5440" w:rsidRDefault="002A0CDE" w:rsidP="002A0CDE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Объявление результатов Конкурса: 24 декабря 2022 года.</w:t>
      </w:r>
    </w:p>
    <w:p w:rsidR="002A0CDE" w:rsidRDefault="002A0CDE" w:rsidP="002A0CDE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E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8E5440">
        <w:rPr>
          <w:rFonts w:ascii="Times New Roman" w:hAnsi="Times New Roman" w:cs="Times New Roman"/>
          <w:sz w:val="28"/>
          <w:szCs w:val="28"/>
        </w:rPr>
        <w:t xml:space="preserve">, предоставленные после 24.12.2022 года, могут быть приняты и размещены на </w:t>
      </w:r>
      <w:r>
        <w:rPr>
          <w:rFonts w:ascii="Times New Roman" w:hAnsi="Times New Roman" w:cs="Times New Roman"/>
          <w:sz w:val="28"/>
          <w:szCs w:val="28"/>
        </w:rPr>
        <w:t>объектах</w:t>
      </w:r>
      <w:r w:rsidRPr="008E5440">
        <w:rPr>
          <w:rFonts w:ascii="Times New Roman" w:hAnsi="Times New Roman" w:cs="Times New Roman"/>
          <w:sz w:val="28"/>
          <w:szCs w:val="28"/>
        </w:rPr>
        <w:t xml:space="preserve"> Организатора, но к подведению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E5440">
        <w:rPr>
          <w:rFonts w:ascii="Times New Roman" w:hAnsi="Times New Roman" w:cs="Times New Roman"/>
          <w:sz w:val="28"/>
          <w:szCs w:val="28"/>
        </w:rPr>
        <w:t>допущены не будут.</w:t>
      </w:r>
    </w:p>
    <w:p w:rsidR="00F23DA6" w:rsidRPr="002A0CDE" w:rsidRDefault="00F23DA6" w:rsidP="002A0CDE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0CDE">
        <w:rPr>
          <w:rFonts w:ascii="Times New Roman" w:hAnsi="Times New Roman" w:cs="Times New Roman"/>
          <w:b/>
          <w:sz w:val="28"/>
          <w:szCs w:val="28"/>
        </w:rPr>
        <w:t>. ПОРЯДОК И УСЛОВИЯ ПРОВЕДЕНИЯ КОНКУРСА</w:t>
      </w:r>
    </w:p>
    <w:p w:rsidR="000C7892" w:rsidRPr="002A0CDE" w:rsidRDefault="00F23DA6" w:rsidP="002A0CDE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>4.1</w:t>
      </w:r>
      <w:r w:rsidR="002A0CDE">
        <w:rPr>
          <w:rFonts w:ascii="Times New Roman" w:hAnsi="Times New Roman" w:cs="Times New Roman"/>
          <w:sz w:val="28"/>
          <w:szCs w:val="28"/>
        </w:rPr>
        <w:t>.</w:t>
      </w:r>
      <w:r w:rsidR="000C7892" w:rsidRPr="002A0CDE">
        <w:rPr>
          <w:rFonts w:ascii="Times New Roman" w:hAnsi="Times New Roman" w:cs="Times New Roman"/>
          <w:sz w:val="28"/>
          <w:szCs w:val="28"/>
        </w:rPr>
        <w:t xml:space="preserve"> Конкурсные заявки с прилагаемыми материалами принимаются Организатором по адресу г.Нефтеюганск, 9 микрорайон, строение 34.</w:t>
      </w:r>
    </w:p>
    <w:p w:rsidR="000C7892" w:rsidRPr="002A0CDE" w:rsidRDefault="000C7892" w:rsidP="000C789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>4.2</w:t>
      </w:r>
      <w:r w:rsidR="002A0CDE">
        <w:rPr>
          <w:rFonts w:ascii="Times New Roman" w:hAnsi="Times New Roman" w:cs="Times New Roman"/>
          <w:sz w:val="28"/>
          <w:szCs w:val="28"/>
        </w:rPr>
        <w:t xml:space="preserve">. </w:t>
      </w:r>
      <w:r w:rsidRPr="002A0CDE">
        <w:rPr>
          <w:rFonts w:ascii="Times New Roman" w:hAnsi="Times New Roman" w:cs="Times New Roman"/>
          <w:sz w:val="28"/>
          <w:szCs w:val="28"/>
        </w:rPr>
        <w:t xml:space="preserve"> Состав конкурсной заявки: </w:t>
      </w:r>
    </w:p>
    <w:p w:rsidR="000C7892" w:rsidRPr="002A0CDE" w:rsidRDefault="000C7892" w:rsidP="000C7892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 - карточка участника Конкурса, оформленная по образцу (Приложение 1);</w:t>
      </w:r>
    </w:p>
    <w:p w:rsidR="000C7892" w:rsidRPr="002A0CDE" w:rsidRDefault="000C7892" w:rsidP="002A0CDE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>- согласие законного представителя на обработку персональных данных участника (Приложение 2);</w:t>
      </w:r>
    </w:p>
    <w:p w:rsidR="00C75D29" w:rsidRPr="002A0CDE" w:rsidRDefault="000C7892" w:rsidP="009B30E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>- конкурсный рисунок, соответствующий следующим требованиям:</w:t>
      </w:r>
    </w:p>
    <w:p w:rsidR="009B30E6" w:rsidRPr="002A0CDE" w:rsidRDefault="000C7892" w:rsidP="002A0CDE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а) </w:t>
      </w:r>
      <w:r w:rsidR="009B30E6" w:rsidRPr="002A0CDE">
        <w:rPr>
          <w:rFonts w:ascii="Times New Roman" w:hAnsi="Times New Roman" w:cs="Times New Roman"/>
          <w:sz w:val="28"/>
          <w:szCs w:val="28"/>
        </w:rPr>
        <w:t>рисунок должен быть выполнен своими руками, использование копировальной техники и компьютерных технологий допускается, но не поощряется;</w:t>
      </w:r>
    </w:p>
    <w:p w:rsidR="009B30E6" w:rsidRPr="002A0CDE" w:rsidRDefault="000C7892" w:rsidP="002A0CDE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>б)</w:t>
      </w:r>
      <w:r w:rsidR="009B30E6" w:rsidRPr="002A0CDE">
        <w:rPr>
          <w:rFonts w:ascii="Times New Roman" w:hAnsi="Times New Roman" w:cs="Times New Roman"/>
          <w:sz w:val="28"/>
          <w:szCs w:val="28"/>
        </w:rPr>
        <w:t xml:space="preserve"> рисунок может быть выполнен на бумаге формата А4 акварельными,</w:t>
      </w:r>
      <w:r w:rsidR="00086855" w:rsidRPr="002A0CDE">
        <w:rPr>
          <w:rFonts w:ascii="Times New Roman" w:hAnsi="Times New Roman" w:cs="Times New Roman"/>
          <w:sz w:val="28"/>
          <w:szCs w:val="28"/>
        </w:rPr>
        <w:t xml:space="preserve"> акриловыми или иными красками, гуашью, фломастерами, карандашами, пастелью или иными </w:t>
      </w:r>
      <w:proofErr w:type="gramStart"/>
      <w:r w:rsidR="00086855" w:rsidRPr="002A0CDE">
        <w:rPr>
          <w:rFonts w:ascii="Times New Roman" w:hAnsi="Times New Roman" w:cs="Times New Roman"/>
          <w:sz w:val="28"/>
          <w:szCs w:val="28"/>
        </w:rPr>
        <w:t>цветными</w:t>
      </w:r>
      <w:proofErr w:type="gramEnd"/>
      <w:r w:rsidR="00086855" w:rsidRPr="002A0CDE">
        <w:rPr>
          <w:rFonts w:ascii="Times New Roman" w:hAnsi="Times New Roman" w:cs="Times New Roman"/>
          <w:sz w:val="28"/>
          <w:szCs w:val="28"/>
        </w:rPr>
        <w:t xml:space="preserve"> или ахроматичес</w:t>
      </w:r>
      <w:r w:rsidR="00732F3E">
        <w:rPr>
          <w:rFonts w:ascii="Times New Roman" w:hAnsi="Times New Roman" w:cs="Times New Roman"/>
          <w:sz w:val="28"/>
          <w:szCs w:val="28"/>
        </w:rPr>
        <w:t>кими художественными средствами.</w:t>
      </w:r>
    </w:p>
    <w:p w:rsidR="00086855" w:rsidRPr="002A0CDE" w:rsidRDefault="00086855" w:rsidP="002A0CDE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>4.3</w:t>
      </w:r>
      <w:r w:rsidR="002A0CDE">
        <w:rPr>
          <w:rFonts w:ascii="Times New Roman" w:hAnsi="Times New Roman" w:cs="Times New Roman"/>
          <w:sz w:val="28"/>
          <w:szCs w:val="28"/>
        </w:rPr>
        <w:t>.</w:t>
      </w:r>
      <w:r w:rsidRPr="002A0CDE">
        <w:rPr>
          <w:rFonts w:ascii="Times New Roman" w:hAnsi="Times New Roman" w:cs="Times New Roman"/>
          <w:sz w:val="28"/>
          <w:szCs w:val="28"/>
        </w:rPr>
        <w:t xml:space="preserve"> Конкурсный рисунок по желанию автора может быть ему возвращён после 31 января 2023 года.</w:t>
      </w:r>
    </w:p>
    <w:p w:rsidR="00C75D29" w:rsidRPr="002A0CDE" w:rsidRDefault="00C75D29" w:rsidP="002A0CDE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>4</w:t>
      </w:r>
      <w:r w:rsidR="00086855" w:rsidRPr="002A0CDE">
        <w:rPr>
          <w:rFonts w:ascii="Times New Roman" w:hAnsi="Times New Roman" w:cs="Times New Roman"/>
          <w:sz w:val="28"/>
          <w:szCs w:val="28"/>
        </w:rPr>
        <w:t>.4</w:t>
      </w:r>
      <w:r w:rsidR="002A0CDE">
        <w:rPr>
          <w:rFonts w:ascii="Times New Roman" w:hAnsi="Times New Roman" w:cs="Times New Roman"/>
          <w:sz w:val="28"/>
          <w:szCs w:val="28"/>
        </w:rPr>
        <w:t>.</w:t>
      </w:r>
      <w:r w:rsidR="000C7892" w:rsidRPr="002A0CDE">
        <w:rPr>
          <w:rFonts w:ascii="Times New Roman" w:hAnsi="Times New Roman" w:cs="Times New Roman"/>
          <w:sz w:val="28"/>
          <w:szCs w:val="28"/>
        </w:rPr>
        <w:t xml:space="preserve"> Участник, </w:t>
      </w:r>
      <w:r w:rsidRPr="002A0CDE">
        <w:rPr>
          <w:rFonts w:ascii="Times New Roman" w:hAnsi="Times New Roman" w:cs="Times New Roman"/>
          <w:sz w:val="28"/>
          <w:szCs w:val="28"/>
        </w:rPr>
        <w:t>предоставивший о себе неполные сведения, к участию в Конкурсе не допускается.</w:t>
      </w:r>
    </w:p>
    <w:p w:rsidR="00C75D29" w:rsidRPr="002A0CDE" w:rsidRDefault="003D0D40" w:rsidP="002A0CDE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>4.5</w:t>
      </w:r>
      <w:r w:rsidR="002A0CDE">
        <w:rPr>
          <w:rFonts w:ascii="Times New Roman" w:hAnsi="Times New Roman" w:cs="Times New Roman"/>
          <w:sz w:val="28"/>
          <w:szCs w:val="28"/>
        </w:rPr>
        <w:t>.</w:t>
      </w:r>
      <w:r w:rsidR="00C75D29" w:rsidRPr="002A0CDE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присуждать специ</w:t>
      </w:r>
      <w:r w:rsidR="000C7892" w:rsidRPr="002A0CDE">
        <w:rPr>
          <w:rFonts w:ascii="Times New Roman" w:hAnsi="Times New Roman" w:cs="Times New Roman"/>
          <w:sz w:val="28"/>
          <w:szCs w:val="28"/>
        </w:rPr>
        <w:t>альные призы за отдельные рисунки</w:t>
      </w:r>
      <w:r w:rsidR="00C75D29" w:rsidRPr="002A0CDE">
        <w:rPr>
          <w:rFonts w:ascii="Times New Roman" w:hAnsi="Times New Roman" w:cs="Times New Roman"/>
          <w:sz w:val="28"/>
          <w:szCs w:val="28"/>
        </w:rPr>
        <w:t>.</w:t>
      </w:r>
    </w:p>
    <w:p w:rsidR="00CC7785" w:rsidRPr="002A0CDE" w:rsidRDefault="00CC7785" w:rsidP="002A0CDE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56C14" w:rsidRPr="002A0CDE">
        <w:rPr>
          <w:rFonts w:ascii="Times New Roman" w:hAnsi="Times New Roman" w:cs="Times New Roman"/>
          <w:b/>
          <w:sz w:val="28"/>
          <w:szCs w:val="28"/>
        </w:rPr>
        <w:t>.</w:t>
      </w:r>
      <w:r w:rsidRPr="002A0CDE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 КОНКУРСА</w:t>
      </w:r>
    </w:p>
    <w:p w:rsidR="002A0CDE" w:rsidRDefault="00CC7785" w:rsidP="002A0CDE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>5.1</w:t>
      </w:r>
      <w:r w:rsidR="002A0CDE">
        <w:rPr>
          <w:rFonts w:ascii="Times New Roman" w:hAnsi="Times New Roman" w:cs="Times New Roman"/>
          <w:sz w:val="28"/>
          <w:szCs w:val="28"/>
        </w:rPr>
        <w:t>.</w:t>
      </w:r>
      <w:r w:rsidRPr="002A0CDE">
        <w:rPr>
          <w:rFonts w:ascii="Times New Roman" w:hAnsi="Times New Roman" w:cs="Times New Roman"/>
          <w:sz w:val="28"/>
          <w:szCs w:val="28"/>
        </w:rPr>
        <w:t xml:space="preserve"> </w:t>
      </w:r>
      <w:r w:rsidR="002A0CDE" w:rsidRPr="008E5440">
        <w:rPr>
          <w:rFonts w:ascii="Times New Roman" w:hAnsi="Times New Roman" w:cs="Times New Roman"/>
          <w:sz w:val="28"/>
          <w:szCs w:val="28"/>
        </w:rPr>
        <w:t>После рассмотрения всех работ, допущенных к Конкурсу,</w:t>
      </w:r>
      <w:r w:rsidR="002A0CDE">
        <w:rPr>
          <w:rFonts w:ascii="Times New Roman" w:hAnsi="Times New Roman" w:cs="Times New Roman"/>
          <w:sz w:val="28"/>
          <w:szCs w:val="28"/>
        </w:rPr>
        <w:t xml:space="preserve"> Жюри определяет победителей, которыми станут авторы лучших работ: </w:t>
      </w:r>
    </w:p>
    <w:p w:rsidR="002A0CDE" w:rsidRPr="008E5440" w:rsidRDefault="002A0CDE" w:rsidP="002A0CDE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«Победитель</w:t>
      </w:r>
      <w:r w:rsidRPr="008E5440">
        <w:rPr>
          <w:rFonts w:ascii="Times New Roman" w:hAnsi="Times New Roman" w:cs="Times New Roman"/>
          <w:sz w:val="28"/>
          <w:szCs w:val="28"/>
        </w:rPr>
        <w:t xml:space="preserve"> </w:t>
      </w:r>
      <w:r w:rsidRPr="008E54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», «Победитель</w:t>
      </w:r>
      <w:r w:rsidRPr="008E5440">
        <w:rPr>
          <w:rFonts w:ascii="Times New Roman" w:hAnsi="Times New Roman" w:cs="Times New Roman"/>
          <w:sz w:val="28"/>
          <w:szCs w:val="28"/>
        </w:rPr>
        <w:t xml:space="preserve"> </w:t>
      </w:r>
      <w:r w:rsidRPr="008E54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E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«Победитель</w:t>
      </w:r>
      <w:r w:rsidRPr="008E5440">
        <w:rPr>
          <w:rFonts w:ascii="Times New Roman" w:hAnsi="Times New Roman" w:cs="Times New Roman"/>
          <w:sz w:val="28"/>
          <w:szCs w:val="28"/>
        </w:rPr>
        <w:t xml:space="preserve"> </w:t>
      </w:r>
      <w:r w:rsidRPr="008E54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E5440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категории.</w:t>
      </w:r>
    </w:p>
    <w:p w:rsidR="00CC7785" w:rsidRPr="002A0CDE" w:rsidRDefault="00CC7785" w:rsidP="00EE19C1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956C14" w:rsidRPr="002A0CDE" w:rsidRDefault="000B019A" w:rsidP="002A0CDE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2A0CDE">
        <w:rPr>
          <w:rFonts w:ascii="Times New Roman" w:hAnsi="Times New Roman" w:cs="Times New Roman"/>
          <w:sz w:val="28"/>
          <w:szCs w:val="28"/>
        </w:rPr>
        <w:t>.</w:t>
      </w:r>
      <w:r w:rsidRPr="002A0CDE">
        <w:rPr>
          <w:rFonts w:ascii="Times New Roman" w:hAnsi="Times New Roman" w:cs="Times New Roman"/>
          <w:sz w:val="28"/>
          <w:szCs w:val="28"/>
        </w:rPr>
        <w:t xml:space="preserve"> Награждение победителей будет проходит</w:t>
      </w:r>
      <w:r w:rsidR="00891E77" w:rsidRPr="002A0CDE">
        <w:rPr>
          <w:rFonts w:ascii="Times New Roman" w:hAnsi="Times New Roman" w:cs="Times New Roman"/>
          <w:sz w:val="28"/>
          <w:szCs w:val="28"/>
        </w:rPr>
        <w:t>ь</w:t>
      </w:r>
      <w:r w:rsidRPr="002A0CDE"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  <w:r w:rsidR="00891E77" w:rsidRPr="002A0CDE">
        <w:rPr>
          <w:rFonts w:ascii="Times New Roman" w:hAnsi="Times New Roman" w:cs="Times New Roman"/>
          <w:sz w:val="28"/>
          <w:szCs w:val="28"/>
        </w:rPr>
        <w:t xml:space="preserve">, информация о месте и дате награждения будет размещена на официальном сайте Организатора </w:t>
      </w:r>
      <w:hyperlink r:id="rId8" w:history="1">
        <w:r w:rsidR="00891E77" w:rsidRPr="002A0CDE">
          <w:rPr>
            <w:rStyle w:val="a3"/>
            <w:rFonts w:ascii="Times New Roman" w:hAnsi="Times New Roman" w:cs="Times New Roman"/>
            <w:sz w:val="28"/>
            <w:szCs w:val="28"/>
          </w:rPr>
          <w:t>https://sportzim86.ru/</w:t>
        </w:r>
      </w:hyperlink>
      <w:r w:rsidR="00891E77" w:rsidRPr="002A0CDE">
        <w:rPr>
          <w:rFonts w:ascii="Times New Roman" w:hAnsi="Times New Roman" w:cs="Times New Roman"/>
          <w:sz w:val="28"/>
          <w:szCs w:val="28"/>
        </w:rPr>
        <w:t xml:space="preserve"> и на официальной странице в социальной сети </w:t>
      </w:r>
      <w:proofErr w:type="spellStart"/>
      <w:r w:rsidR="00956C14" w:rsidRPr="002A0CD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56C14" w:rsidRPr="002A0CDE">
        <w:rPr>
          <w:rFonts w:ascii="Times New Roman" w:hAnsi="Times New Roman" w:cs="Times New Roman"/>
          <w:sz w:val="28"/>
          <w:szCs w:val="28"/>
        </w:rPr>
        <w:t xml:space="preserve"> https://vk.com/shorpozvs </w:t>
      </w:r>
      <w:r w:rsidR="000C7892" w:rsidRPr="002A0CDE">
        <w:rPr>
          <w:rFonts w:ascii="Times New Roman" w:hAnsi="Times New Roman" w:cs="Times New Roman"/>
          <w:sz w:val="28"/>
          <w:szCs w:val="28"/>
        </w:rPr>
        <w:t>20 декабря 2022 года, список победителей будет опубликован на тех же информационных ресурсах 24 декабря 2022 года.</w:t>
      </w:r>
    </w:p>
    <w:p w:rsidR="002A0CDE" w:rsidRDefault="002A0CDE" w:rsidP="002A0CDE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2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440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8E54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440">
        <w:rPr>
          <w:rFonts w:ascii="Times New Roman" w:hAnsi="Times New Roman" w:cs="Times New Roman"/>
          <w:sz w:val="28"/>
          <w:szCs w:val="28"/>
        </w:rPr>
        <w:t xml:space="preserve"> награждается абонементом на </w:t>
      </w:r>
      <w:r>
        <w:rPr>
          <w:rFonts w:ascii="Times New Roman" w:hAnsi="Times New Roman" w:cs="Times New Roman"/>
          <w:sz w:val="28"/>
          <w:szCs w:val="28"/>
        </w:rPr>
        <w:t>3 посещения</w:t>
      </w:r>
      <w:r w:rsidRPr="008E5440">
        <w:rPr>
          <w:rFonts w:ascii="Times New Roman" w:hAnsi="Times New Roman" w:cs="Times New Roman"/>
          <w:sz w:val="28"/>
          <w:szCs w:val="28"/>
        </w:rPr>
        <w:t xml:space="preserve"> объектов массового катания Организатора (крытый каток по адресу 15 мкрн. стр.19, открытый каток по адресу 9 мкрн. стр.34, лыжная база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стр.7), «П</w:t>
      </w:r>
      <w:r w:rsidRPr="008E5440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Pr="008E54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440">
        <w:rPr>
          <w:rFonts w:ascii="Times New Roman" w:hAnsi="Times New Roman" w:cs="Times New Roman"/>
          <w:sz w:val="28"/>
          <w:szCs w:val="28"/>
        </w:rPr>
        <w:t xml:space="preserve"> - абонементом на </w:t>
      </w:r>
      <w:r>
        <w:rPr>
          <w:rFonts w:ascii="Times New Roman" w:hAnsi="Times New Roman" w:cs="Times New Roman"/>
          <w:sz w:val="28"/>
          <w:szCs w:val="28"/>
        </w:rPr>
        <w:t>2 посещения</w:t>
      </w:r>
      <w:r w:rsidRPr="009E3BFC">
        <w:rPr>
          <w:rFonts w:ascii="Times New Roman" w:hAnsi="Times New Roman" w:cs="Times New Roman"/>
          <w:sz w:val="28"/>
          <w:szCs w:val="28"/>
        </w:rPr>
        <w:t xml:space="preserve"> </w:t>
      </w:r>
      <w:r w:rsidRPr="008E5440">
        <w:rPr>
          <w:rFonts w:ascii="Times New Roman" w:hAnsi="Times New Roman" w:cs="Times New Roman"/>
          <w:sz w:val="28"/>
          <w:szCs w:val="28"/>
        </w:rPr>
        <w:t>объектов массового катания Организатора,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8E5440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Pr="008E54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440">
        <w:rPr>
          <w:rFonts w:ascii="Times New Roman" w:hAnsi="Times New Roman" w:cs="Times New Roman"/>
          <w:sz w:val="28"/>
          <w:szCs w:val="28"/>
        </w:rPr>
        <w:t xml:space="preserve"> – абонементом на </w:t>
      </w:r>
      <w:r>
        <w:rPr>
          <w:rFonts w:ascii="Times New Roman" w:hAnsi="Times New Roman" w:cs="Times New Roman"/>
          <w:sz w:val="28"/>
          <w:szCs w:val="28"/>
        </w:rPr>
        <w:t>1 посещение</w:t>
      </w:r>
      <w:r w:rsidRPr="009E3BFC">
        <w:rPr>
          <w:rFonts w:ascii="Times New Roman" w:hAnsi="Times New Roman" w:cs="Times New Roman"/>
          <w:sz w:val="28"/>
          <w:szCs w:val="28"/>
        </w:rPr>
        <w:t xml:space="preserve"> </w:t>
      </w:r>
      <w:r w:rsidRPr="008E5440">
        <w:rPr>
          <w:rFonts w:ascii="Times New Roman" w:hAnsi="Times New Roman" w:cs="Times New Roman"/>
          <w:sz w:val="28"/>
          <w:szCs w:val="28"/>
        </w:rPr>
        <w:t>объектов массового катания Организатора.</w:t>
      </w:r>
    </w:p>
    <w:p w:rsidR="002A0CDE" w:rsidRDefault="002A0CDE" w:rsidP="002A0CDE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Рисунки всех участников будут размещены по адресам объектов Организатора:</w:t>
      </w:r>
    </w:p>
    <w:p w:rsidR="002A0CDE" w:rsidRDefault="002A0CDE" w:rsidP="002A0CDE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44D7">
        <w:rPr>
          <w:rFonts w:ascii="Times New Roman" w:hAnsi="Times New Roman" w:cs="Times New Roman"/>
          <w:sz w:val="28"/>
          <w:szCs w:val="28"/>
        </w:rPr>
        <w:t xml:space="preserve"> </w:t>
      </w:r>
      <w:r w:rsidRPr="008E5440">
        <w:rPr>
          <w:rFonts w:ascii="Times New Roman" w:hAnsi="Times New Roman" w:cs="Times New Roman"/>
          <w:sz w:val="28"/>
          <w:szCs w:val="28"/>
        </w:rPr>
        <w:t xml:space="preserve">крытый каток по адресу 15 мкрн. стр.19, </w:t>
      </w:r>
    </w:p>
    <w:p w:rsidR="002A0CDE" w:rsidRDefault="002A0CDE" w:rsidP="002A0CDE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5440">
        <w:rPr>
          <w:rFonts w:ascii="Times New Roman" w:hAnsi="Times New Roman" w:cs="Times New Roman"/>
          <w:sz w:val="28"/>
          <w:szCs w:val="28"/>
        </w:rPr>
        <w:t xml:space="preserve">открытый каток по адресу 9 мкрн. стр.34, </w:t>
      </w:r>
    </w:p>
    <w:p w:rsidR="002A0CDE" w:rsidRDefault="002A0CDE" w:rsidP="002A0CDE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5440">
        <w:rPr>
          <w:rFonts w:ascii="Times New Roman" w:hAnsi="Times New Roman" w:cs="Times New Roman"/>
          <w:sz w:val="28"/>
          <w:szCs w:val="28"/>
        </w:rPr>
        <w:t xml:space="preserve">лыжная база по адресу </w:t>
      </w:r>
      <w:proofErr w:type="spellStart"/>
      <w:r w:rsidRPr="008E544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8E5440">
        <w:rPr>
          <w:rFonts w:ascii="Times New Roman" w:hAnsi="Times New Roman" w:cs="Times New Roman"/>
          <w:sz w:val="28"/>
          <w:szCs w:val="28"/>
        </w:rPr>
        <w:t xml:space="preserve"> стр.7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011" w:rsidRPr="002A0CDE">
        <w:rPr>
          <w:rFonts w:ascii="Times New Roman" w:hAnsi="Times New Roman" w:cs="Times New Roman"/>
          <w:sz w:val="28"/>
          <w:szCs w:val="28"/>
        </w:rPr>
        <w:t xml:space="preserve"> </w:t>
      </w:r>
      <w:r w:rsidR="00B64BBB" w:rsidRPr="002A0C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3011" w:rsidRPr="002A0CDE" w:rsidRDefault="00956C14" w:rsidP="002A0CDE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E3011" w:rsidRPr="002A0CDE">
        <w:rPr>
          <w:rFonts w:ascii="Times New Roman" w:hAnsi="Times New Roman" w:cs="Times New Roman"/>
          <w:b/>
          <w:sz w:val="28"/>
          <w:szCs w:val="28"/>
        </w:rPr>
        <w:t>.КОНТАКТНАЯ ИНФОРМАЦИЯ</w:t>
      </w:r>
    </w:p>
    <w:p w:rsidR="00956C14" w:rsidRPr="002A0CDE" w:rsidRDefault="006E3011" w:rsidP="00EE19C1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2A0CDE">
        <w:rPr>
          <w:rFonts w:ascii="Times New Roman" w:hAnsi="Times New Roman" w:cs="Times New Roman"/>
          <w:sz w:val="28"/>
          <w:szCs w:val="28"/>
        </w:rPr>
        <w:t xml:space="preserve">Вопросы, касающиеся организации </w:t>
      </w:r>
      <w:r w:rsidR="00EC7F89" w:rsidRPr="002A0CDE">
        <w:rPr>
          <w:rFonts w:ascii="Times New Roman" w:hAnsi="Times New Roman" w:cs="Times New Roman"/>
          <w:sz w:val="28"/>
          <w:szCs w:val="28"/>
        </w:rPr>
        <w:t xml:space="preserve">конкурса и участия в нём, направлять на электронный адрес </w:t>
      </w:r>
      <w:hyperlink r:id="rId9" w:history="1">
        <w:r w:rsidRPr="002A0C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sportzim</w:t>
        </w:r>
        <w:r w:rsidRPr="002A0C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A0C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A0C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C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0CDE">
        <w:rPr>
          <w:rFonts w:ascii="Times New Roman" w:hAnsi="Times New Roman" w:cs="Times New Roman"/>
          <w:sz w:val="28"/>
          <w:szCs w:val="28"/>
        </w:rPr>
        <w:t>, а также по телефону 8 (982) 504 12 47.</w:t>
      </w:r>
    </w:p>
    <w:p w:rsidR="008C6B32" w:rsidRPr="002A0CDE" w:rsidRDefault="008C6B32" w:rsidP="00956C14">
      <w:pPr>
        <w:rPr>
          <w:rFonts w:ascii="Times New Roman" w:hAnsi="Times New Roman" w:cs="Times New Roman"/>
          <w:sz w:val="28"/>
          <w:szCs w:val="28"/>
        </w:rPr>
      </w:pPr>
    </w:p>
    <w:p w:rsidR="008C6B32" w:rsidRPr="002A0CDE" w:rsidRDefault="008C6B32" w:rsidP="00956C14">
      <w:pPr>
        <w:rPr>
          <w:rFonts w:ascii="Times New Roman" w:hAnsi="Times New Roman" w:cs="Times New Roman"/>
          <w:sz w:val="28"/>
          <w:szCs w:val="28"/>
        </w:rPr>
      </w:pPr>
    </w:p>
    <w:p w:rsidR="00B64BBB" w:rsidRDefault="00B64BBB" w:rsidP="00B64BBB">
      <w:pPr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B64BBB">
      <w:pPr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B64BBB">
      <w:pPr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B64BBB">
      <w:pPr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B64BBB">
      <w:pPr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B64BBB">
      <w:pPr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B64BBB">
      <w:pPr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B64BBB">
      <w:pPr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B64BBB">
      <w:pPr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2A0CDE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0CDE" w:rsidRPr="008D7CE0" w:rsidRDefault="002A0CDE" w:rsidP="002A0CDE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7C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A0CDE" w:rsidRDefault="002A0CDE" w:rsidP="002A0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E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>
        <w:rPr>
          <w:rFonts w:ascii="Times New Roman" w:hAnsi="Times New Roman" w:cs="Times New Roman"/>
          <w:sz w:val="24"/>
          <w:szCs w:val="24"/>
        </w:rPr>
        <w:t xml:space="preserve">рисунков </w:t>
      </w:r>
      <w:r w:rsidRPr="008D7C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Спортивный Новый год</w:t>
      </w:r>
      <w:r w:rsidRPr="008D7CE0">
        <w:rPr>
          <w:rFonts w:ascii="Times New Roman" w:hAnsi="Times New Roman" w:cs="Times New Roman"/>
          <w:sz w:val="24"/>
          <w:szCs w:val="24"/>
        </w:rPr>
        <w:t>»</w:t>
      </w:r>
    </w:p>
    <w:p w:rsidR="002A0CDE" w:rsidRPr="008D7CE0" w:rsidRDefault="002A0CDE" w:rsidP="002A0C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CE0">
        <w:rPr>
          <w:rFonts w:ascii="Times New Roman" w:hAnsi="Times New Roman" w:cs="Times New Roman"/>
          <w:sz w:val="24"/>
          <w:szCs w:val="24"/>
        </w:rPr>
        <w:t xml:space="preserve"> для Муниципального бюджетного учреждения «Спортивная школа олимпийского резерва по зимним видам спорта»</w:t>
      </w:r>
    </w:p>
    <w:p w:rsidR="002A0CDE" w:rsidRPr="008E5440" w:rsidRDefault="002A0CDE" w:rsidP="002A0CDE">
      <w:pPr>
        <w:rPr>
          <w:rFonts w:ascii="Times New Roman" w:hAnsi="Times New Roman" w:cs="Times New Roman"/>
          <w:sz w:val="28"/>
          <w:szCs w:val="28"/>
        </w:rPr>
      </w:pPr>
    </w:p>
    <w:p w:rsidR="002A0CDE" w:rsidRPr="008E5440" w:rsidRDefault="002A0CDE" w:rsidP="002A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40">
        <w:rPr>
          <w:rFonts w:ascii="Times New Roman" w:hAnsi="Times New Roman" w:cs="Times New Roman"/>
          <w:b/>
          <w:sz w:val="28"/>
          <w:szCs w:val="28"/>
        </w:rPr>
        <w:t>КАРТОЧКА УЧАСТНИКА</w:t>
      </w:r>
    </w:p>
    <w:tbl>
      <w:tblPr>
        <w:tblpPr w:leftFromText="180" w:rightFromText="180" w:vertAnchor="text" w:horzAnchor="margin" w:tblpXSpec="center" w:tblpY="161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4932"/>
      </w:tblGrid>
      <w:tr w:rsidR="002A0CDE" w:rsidRPr="008E5440" w:rsidTr="00667648">
        <w:trPr>
          <w:trHeight w:val="1030"/>
        </w:trPr>
        <w:tc>
          <w:tcPr>
            <w:tcW w:w="4932" w:type="dxa"/>
          </w:tcPr>
          <w:p w:rsidR="002A0CDE" w:rsidRPr="008D7CE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CDE" w:rsidRPr="008D7CE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организации, представляющей участника </w:t>
            </w:r>
          </w:p>
        </w:tc>
        <w:tc>
          <w:tcPr>
            <w:tcW w:w="4932" w:type="dxa"/>
          </w:tcPr>
          <w:p w:rsidR="002A0CDE" w:rsidRPr="008E544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DE" w:rsidRPr="008E5440" w:rsidTr="00667648">
        <w:trPr>
          <w:trHeight w:val="1030"/>
        </w:trPr>
        <w:tc>
          <w:tcPr>
            <w:tcW w:w="4932" w:type="dxa"/>
          </w:tcPr>
          <w:p w:rsidR="002A0CDE" w:rsidRPr="008D7CE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CDE" w:rsidRPr="008D7CE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</w:t>
            </w: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32" w:type="dxa"/>
          </w:tcPr>
          <w:p w:rsidR="002A0CDE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DE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DE" w:rsidRPr="008E544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DE" w:rsidRPr="008E5440" w:rsidTr="00667648">
        <w:trPr>
          <w:trHeight w:val="1030"/>
        </w:trPr>
        <w:tc>
          <w:tcPr>
            <w:tcW w:w="4932" w:type="dxa"/>
          </w:tcPr>
          <w:p w:rsidR="002A0CDE" w:rsidRPr="008D7CE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CDE" w:rsidRPr="008D7CE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>Возраст участника</w:t>
            </w:r>
          </w:p>
        </w:tc>
        <w:tc>
          <w:tcPr>
            <w:tcW w:w="4932" w:type="dxa"/>
          </w:tcPr>
          <w:p w:rsidR="002A0CDE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DE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DE" w:rsidRPr="008E544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DE" w:rsidRPr="008E5440" w:rsidTr="00667648">
        <w:trPr>
          <w:trHeight w:val="1030"/>
        </w:trPr>
        <w:tc>
          <w:tcPr>
            <w:tcW w:w="4932" w:type="dxa"/>
          </w:tcPr>
          <w:p w:rsidR="002A0CDE" w:rsidRPr="008D7CE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CDE" w:rsidRPr="008D7CE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932" w:type="dxa"/>
          </w:tcPr>
          <w:p w:rsidR="002A0CDE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DE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DE" w:rsidRPr="008E544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DE" w:rsidRPr="008E5440" w:rsidTr="00667648">
        <w:trPr>
          <w:trHeight w:val="1030"/>
        </w:trPr>
        <w:tc>
          <w:tcPr>
            <w:tcW w:w="4932" w:type="dxa"/>
          </w:tcPr>
          <w:p w:rsidR="002A0CDE" w:rsidRPr="008D7CE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участника: </w:t>
            </w:r>
          </w:p>
          <w:p w:rsidR="002A0CDE" w:rsidRPr="008D7CE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>телефон, Е-</w:t>
            </w:r>
            <w:proofErr w:type="spellStart"/>
            <w:r w:rsidRPr="008D7CE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8D7CE0">
              <w:rPr>
                <w:rFonts w:ascii="Times New Roman" w:hAnsi="Times New Roman" w:cs="Times New Roman"/>
                <w:sz w:val="26"/>
                <w:szCs w:val="26"/>
              </w:rPr>
              <w:t xml:space="preserve"> (если есть)</w:t>
            </w:r>
          </w:p>
        </w:tc>
        <w:tc>
          <w:tcPr>
            <w:tcW w:w="4932" w:type="dxa"/>
          </w:tcPr>
          <w:p w:rsidR="002A0CDE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DE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DE" w:rsidRPr="008E5440" w:rsidRDefault="002A0CDE" w:rsidP="00667648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CDE" w:rsidRPr="008E5440" w:rsidRDefault="002A0CDE" w:rsidP="002A0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CDE" w:rsidRPr="008E5440" w:rsidRDefault="002A0CDE" w:rsidP="002A0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2A0CDE">
      <w:pPr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2A0CDE">
      <w:pPr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2A0CDE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2A0CDE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2A0CDE" w:rsidRDefault="002A0CDE" w:rsidP="002A0CDE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0CDE" w:rsidRPr="008D7CE0" w:rsidRDefault="00EC1550" w:rsidP="002A0CDE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Start w:id="0" w:name="_GoBack"/>
      <w:bookmarkEnd w:id="0"/>
    </w:p>
    <w:p w:rsidR="002A0CDE" w:rsidRPr="008D7CE0" w:rsidRDefault="002A0CDE" w:rsidP="002A0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E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>
        <w:rPr>
          <w:rFonts w:ascii="Times New Roman" w:hAnsi="Times New Roman" w:cs="Times New Roman"/>
          <w:sz w:val="24"/>
          <w:szCs w:val="24"/>
        </w:rPr>
        <w:t xml:space="preserve">рисунков </w:t>
      </w:r>
      <w:r w:rsidRPr="008D7C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Спортивный Новый год</w:t>
      </w:r>
      <w:r w:rsidRPr="008D7CE0">
        <w:rPr>
          <w:rFonts w:ascii="Times New Roman" w:hAnsi="Times New Roman" w:cs="Times New Roman"/>
          <w:sz w:val="24"/>
          <w:szCs w:val="24"/>
        </w:rPr>
        <w:t>»</w:t>
      </w:r>
    </w:p>
    <w:p w:rsidR="002A0CDE" w:rsidRPr="008D7CE0" w:rsidRDefault="002A0CDE" w:rsidP="002A0C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CE0">
        <w:rPr>
          <w:rFonts w:ascii="Times New Roman" w:hAnsi="Times New Roman" w:cs="Times New Roman"/>
          <w:sz w:val="24"/>
          <w:szCs w:val="24"/>
        </w:rPr>
        <w:t xml:space="preserve"> для Муниципального бюджетного учреждения «Спортивная школа олимпийского резерва по зимним видам спорта»</w:t>
      </w:r>
    </w:p>
    <w:p w:rsidR="002A0CDE" w:rsidRPr="008D7CE0" w:rsidRDefault="002A0CDE" w:rsidP="002A0C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2A0CDE" w:rsidRPr="008D7CE0" w:rsidRDefault="002A0CDE" w:rsidP="002A0C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несовершеннолетнего </w:t>
      </w:r>
    </w:p>
    <w:p w:rsidR="002A0CDE" w:rsidRPr="008D7CE0" w:rsidRDefault="002A0CDE" w:rsidP="002A0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DE" w:rsidRPr="008D7CE0" w:rsidRDefault="002A0CDE" w:rsidP="002A0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0CDE" w:rsidRPr="008D7CE0" w:rsidRDefault="002A0CDE" w:rsidP="002A0CDE">
      <w:pPr>
        <w:spacing w:after="0"/>
        <w:ind w:left="283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A0CDE" w:rsidRPr="008D7CE0" w:rsidRDefault="002A0CDE" w:rsidP="002A0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A0CDE" w:rsidRPr="008D7CE0" w:rsidRDefault="002A0CDE" w:rsidP="002A0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___________ № __________________________ выдан «___» _______________ ______г.</w:t>
      </w:r>
    </w:p>
    <w:p w:rsidR="002A0CDE" w:rsidRPr="008D7CE0" w:rsidRDefault="002A0CDE" w:rsidP="002A0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A0CDE" w:rsidRPr="008D7CE0" w:rsidRDefault="002A0CDE" w:rsidP="002A0CDE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паспорт)</w:t>
      </w:r>
    </w:p>
    <w:p w:rsidR="002A0CDE" w:rsidRPr="008D7CE0" w:rsidRDefault="002A0CDE" w:rsidP="002A0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качестве законного представителя </w:t>
      </w:r>
    </w:p>
    <w:p w:rsidR="002A0CDE" w:rsidRDefault="002A0CDE" w:rsidP="002A0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A0CDE" w:rsidRPr="008D7CE0" w:rsidRDefault="002A0CDE" w:rsidP="002A0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0CDE" w:rsidRPr="008D7CE0" w:rsidRDefault="002A0CDE" w:rsidP="002A0CDE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дата рождения </w:t>
      </w: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ребенка)</w:t>
      </w:r>
    </w:p>
    <w:p w:rsidR="002A0CDE" w:rsidRPr="008D7CE0" w:rsidRDefault="002A0CDE" w:rsidP="002A0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A0CDE" w:rsidRPr="008D7CE0" w:rsidRDefault="002A0CDE" w:rsidP="002A0CD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свидетельства о рождении или паспорта ребенка, дата выдачи паспорта и выдавший орган)</w:t>
      </w:r>
    </w:p>
    <w:p w:rsidR="002A0CDE" w:rsidRPr="008D7CE0" w:rsidRDefault="002A0CDE" w:rsidP="002A0CD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A0CDE" w:rsidRPr="008D7CE0" w:rsidRDefault="002A0CDE" w:rsidP="002A0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 «СШОР по ЗВС»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информации, составляющей </w:t>
      </w:r>
      <w:r w:rsidRPr="008D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мои персональные данные (фамилию, имя, отчество)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персональные данные моего ребенка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(данные свидетельства о рождении (паспорта), адрес проживания, прочие сведения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целях организации участия моего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ведения статистики с применением различных способов обработки.</w:t>
      </w:r>
    </w:p>
    <w:p w:rsidR="002A0CDE" w:rsidRPr="008D7CE0" w:rsidRDefault="002A0CDE" w:rsidP="002A0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</w:t>
      </w:r>
      <w:r w:rsidRPr="008D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моих персональных данных, персональных данных  моего ребенка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 № 152-ФЗ «О персональных данных».</w:t>
      </w:r>
    </w:p>
    <w:p w:rsidR="002A0CDE" w:rsidRPr="008D7CE0" w:rsidRDefault="002A0CDE" w:rsidP="002A0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«СШОР по ЗВС»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2A0CDE" w:rsidRPr="008D7CE0" w:rsidRDefault="002A0CDE" w:rsidP="002A0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2A0CDE" w:rsidRPr="008D7CE0" w:rsidRDefault="002A0CDE" w:rsidP="002A0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со дня его подписания до дня отзыва в письменной форме, а также на период хранения документации в соответствии с действующим законодательством.</w:t>
      </w:r>
    </w:p>
    <w:p w:rsidR="002A0CDE" w:rsidRPr="008D7CE0" w:rsidRDefault="002A0CDE" w:rsidP="002A0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2A0CDE" w:rsidRPr="008D7CE0" w:rsidRDefault="002A0CDE" w:rsidP="002A0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DE" w:rsidRPr="008D7CE0" w:rsidRDefault="002A0CDE" w:rsidP="002A0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</w:t>
      </w:r>
    </w:p>
    <w:p w:rsidR="008C6B32" w:rsidRPr="002A0CDE" w:rsidRDefault="002A0CDE" w:rsidP="008C6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C6B32" w:rsidRPr="002A0CDE" w:rsidRDefault="008C6B32" w:rsidP="008C6B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6B32" w:rsidRPr="002A0CDE" w:rsidSect="002A0CDE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5F" w:rsidRDefault="00AB185F" w:rsidP="00956C14">
      <w:pPr>
        <w:spacing w:after="0" w:line="240" w:lineRule="auto"/>
      </w:pPr>
      <w:r>
        <w:separator/>
      </w:r>
    </w:p>
  </w:endnote>
  <w:endnote w:type="continuationSeparator" w:id="0">
    <w:p w:rsidR="00AB185F" w:rsidRDefault="00AB185F" w:rsidP="0095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5F" w:rsidRDefault="00AB185F" w:rsidP="00956C14">
      <w:pPr>
        <w:spacing w:after="0" w:line="240" w:lineRule="auto"/>
      </w:pPr>
      <w:r>
        <w:separator/>
      </w:r>
    </w:p>
  </w:footnote>
  <w:footnote w:type="continuationSeparator" w:id="0">
    <w:p w:rsidR="00AB185F" w:rsidRDefault="00AB185F" w:rsidP="0095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4" w:rsidRDefault="00956C14">
    <w:pPr>
      <w:pStyle w:val="a5"/>
    </w:pPr>
  </w:p>
  <w:p w:rsidR="00956C14" w:rsidRDefault="00956C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4F9E"/>
    <w:multiLevelType w:val="multilevel"/>
    <w:tmpl w:val="E65CE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D166DF"/>
    <w:multiLevelType w:val="hybridMultilevel"/>
    <w:tmpl w:val="BF662FAC"/>
    <w:lvl w:ilvl="0" w:tplc="117A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1"/>
    <w:rsid w:val="00086855"/>
    <w:rsid w:val="000923F1"/>
    <w:rsid w:val="000B019A"/>
    <w:rsid w:val="000B7030"/>
    <w:rsid w:val="000C7892"/>
    <w:rsid w:val="00295626"/>
    <w:rsid w:val="002A0CDE"/>
    <w:rsid w:val="002C232C"/>
    <w:rsid w:val="003900D1"/>
    <w:rsid w:val="003D0D40"/>
    <w:rsid w:val="00451B8D"/>
    <w:rsid w:val="00496036"/>
    <w:rsid w:val="004B2D37"/>
    <w:rsid w:val="00514AE9"/>
    <w:rsid w:val="0051743B"/>
    <w:rsid w:val="005840AA"/>
    <w:rsid w:val="005D270A"/>
    <w:rsid w:val="005F2D37"/>
    <w:rsid w:val="00650EEA"/>
    <w:rsid w:val="006852D2"/>
    <w:rsid w:val="006944B4"/>
    <w:rsid w:val="006A5BD8"/>
    <w:rsid w:val="006E3011"/>
    <w:rsid w:val="00732F3E"/>
    <w:rsid w:val="00743E1A"/>
    <w:rsid w:val="007D092D"/>
    <w:rsid w:val="0081354D"/>
    <w:rsid w:val="00832F30"/>
    <w:rsid w:val="00840260"/>
    <w:rsid w:val="00891E77"/>
    <w:rsid w:val="008C6B32"/>
    <w:rsid w:val="008D5EFC"/>
    <w:rsid w:val="00907610"/>
    <w:rsid w:val="00915741"/>
    <w:rsid w:val="00943C4C"/>
    <w:rsid w:val="009543A7"/>
    <w:rsid w:val="00956C14"/>
    <w:rsid w:val="00997A5B"/>
    <w:rsid w:val="009B30E6"/>
    <w:rsid w:val="009C4D62"/>
    <w:rsid w:val="009C6D5C"/>
    <w:rsid w:val="00AB185F"/>
    <w:rsid w:val="00AE6A9B"/>
    <w:rsid w:val="00B60448"/>
    <w:rsid w:val="00B64BBB"/>
    <w:rsid w:val="00B85BF5"/>
    <w:rsid w:val="00B973A8"/>
    <w:rsid w:val="00C75D29"/>
    <w:rsid w:val="00C76ACB"/>
    <w:rsid w:val="00C841F6"/>
    <w:rsid w:val="00CC7785"/>
    <w:rsid w:val="00D1463A"/>
    <w:rsid w:val="00D54999"/>
    <w:rsid w:val="00E224DB"/>
    <w:rsid w:val="00E54BEF"/>
    <w:rsid w:val="00E93203"/>
    <w:rsid w:val="00EB6271"/>
    <w:rsid w:val="00EC1550"/>
    <w:rsid w:val="00EC7F89"/>
    <w:rsid w:val="00EE19C1"/>
    <w:rsid w:val="00F2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2921"/>
  <w15:docId w15:val="{B2189729-4FDA-4557-BD04-5488595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4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C14"/>
  </w:style>
  <w:style w:type="paragraph" w:styleId="a7">
    <w:name w:val="footer"/>
    <w:basedOn w:val="a"/>
    <w:link w:val="a8"/>
    <w:uiPriority w:val="99"/>
    <w:unhideWhenUsed/>
    <w:rsid w:val="0095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C14"/>
  </w:style>
  <w:style w:type="paragraph" w:styleId="a9">
    <w:name w:val="Balloon Text"/>
    <w:basedOn w:val="a"/>
    <w:link w:val="aa"/>
    <w:uiPriority w:val="99"/>
    <w:semiHidden/>
    <w:unhideWhenUsed/>
    <w:rsid w:val="0091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zim8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z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1111-29B3-413E-948C-95261C94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2022-11-30T03:58:00Z</cp:lastPrinted>
  <dcterms:created xsi:type="dcterms:W3CDTF">2022-11-30T04:28:00Z</dcterms:created>
  <dcterms:modified xsi:type="dcterms:W3CDTF">2022-11-30T04:28:00Z</dcterms:modified>
</cp:coreProperties>
</file>